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39" w:lineRule="exact"/>
        <w:rPr>
          <w:rFonts w:ascii="Times New Roman" w:hAnsi="Times New Roman"/>
          <w:sz w:val="24"/>
          <w:szCs w:val="24"/>
        </w:rPr>
      </w:pPr>
    </w:p>
    <w:p>
      <w:pPr>
        <w:pStyle w:val="Normal.0"/>
        <w:spacing w:line="20" w:lineRule="atLeast"/>
        <w:jc w:val="center"/>
        <w:rPr>
          <w:rFonts w:ascii="Trebuchet MS" w:cs="Trebuchet MS" w:hAnsi="Trebuchet MS" w:eastAsia="Trebuchet MS"/>
          <w:outline w:val="0"/>
          <w:color w:val="2e393b"/>
          <w:sz w:val="56"/>
          <w:szCs w:val="56"/>
          <w:u w:color="2e393b"/>
          <w14:textFill>
            <w14:solidFill>
              <w14:srgbClr w14:val="2E393B"/>
            </w14:solidFill>
          </w14:textFill>
        </w:rPr>
      </w:pPr>
      <w:r>
        <w:rPr>
          <w:rFonts w:ascii="Trebuchet MS" w:hAnsi="Trebuchet MS"/>
          <w:outline w:val="0"/>
          <w:color w:val="2e393b"/>
          <w:sz w:val="56"/>
          <w:szCs w:val="56"/>
          <w:u w:color="2e393b"/>
          <w:rtl w:val="0"/>
          <w:lang w:val="en-US"/>
          <w14:textFill>
            <w14:solidFill>
              <w14:srgbClr w14:val="2E393B"/>
            </w14:solidFill>
          </w14:textFill>
        </w:rPr>
        <w:t>Cranmer Company of Singers</w:t>
      </w:r>
    </w:p>
    <w:p>
      <w:pPr>
        <w:pStyle w:val="Normal.0"/>
        <w:spacing w:line="20" w:lineRule="atLeast"/>
        <w:jc w:val="center"/>
        <w:rPr>
          <w:rFonts w:ascii="Trebuchet MS" w:cs="Trebuchet MS" w:hAnsi="Trebuchet MS" w:eastAsia="Trebuchet MS"/>
          <w:outline w:val="0"/>
          <w:color w:val="2e393b"/>
          <w:sz w:val="56"/>
          <w:szCs w:val="56"/>
          <w:u w:color="2e393b"/>
          <w14:textFill>
            <w14:solidFill>
              <w14:srgbClr w14:val="2E393B"/>
            </w14:solidFill>
          </w14:textFill>
        </w:rPr>
      </w:pPr>
      <w:r>
        <w:rPr>
          <w:rFonts w:ascii="Trebuchet MS" w:hAnsi="Trebuchet MS"/>
          <w:outline w:val="0"/>
          <w:color w:val="2e393b"/>
          <w:sz w:val="56"/>
          <w:szCs w:val="56"/>
          <w:u w:color="2e393b"/>
          <w:rtl w:val="0"/>
          <w:lang w:val="en-US"/>
          <w14:textFill>
            <w14:solidFill>
              <w14:srgbClr w14:val="2E393B"/>
            </w14:solidFill>
          </w14:textFill>
        </w:rPr>
        <w:t>Photography and Filming Policy</w:t>
      </w:r>
    </w:p>
    <w:p>
      <w:pPr>
        <w:pStyle w:val="Normal.0"/>
        <w:spacing w:line="308" w:lineRule="exact"/>
        <w:rPr>
          <w:rFonts w:ascii="Times New Roman" w:cs="Times New Roman" w:hAnsi="Times New Roman" w:eastAsia="Times New Roman"/>
          <w:sz w:val="24"/>
          <w:szCs w:val="24"/>
        </w:rPr>
      </w:pPr>
    </w:p>
    <w:p>
      <w:pPr>
        <w:pStyle w:val="Normal.0"/>
        <w:spacing w:line="20" w:lineRule="atLeast"/>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Photography or filming may take place at any of our events, is common</w:t>
      </w:r>
    </w:p>
    <w:p>
      <w:pPr>
        <w:pStyle w:val="Normal.0"/>
        <w:spacing w:line="20" w:lineRule="atLeast"/>
        <w:rPr>
          <w:rFonts w:ascii="Trebuchet MS" w:cs="Trebuchet MS" w:hAnsi="Trebuchet MS" w:eastAsia="Trebuchet MS"/>
          <w:outline w:val="0"/>
          <w:color w:val="2e393b"/>
          <w:sz w:val="27"/>
          <w:szCs w:val="27"/>
          <w:u w:color="2e393b"/>
          <w14:textFill>
            <w14:solidFill>
              <w14:srgbClr w14:val="2E393B"/>
            </w14:solidFill>
          </w14:textFill>
        </w:rPr>
      </w:pPr>
      <w:r>
        <w:rPr>
          <w:rFonts w:ascii="Trebuchet MS" w:hAnsi="Trebuchet MS"/>
          <w:outline w:val="0"/>
          <w:color w:val="2e393b"/>
          <w:sz w:val="27"/>
          <w:szCs w:val="27"/>
          <w:u w:color="2e393b"/>
          <w:rtl w:val="0"/>
          <w:lang w:val="en-US"/>
          <w14:textFill>
            <w14:solidFill>
              <w14:srgbClr w14:val="2E393B"/>
            </w14:solidFill>
          </w14:textFill>
        </w:rPr>
        <w:t>practice, and helps us to inspire other people to engage in choral activity. It</w:t>
      </w:r>
    </w:p>
    <w:p>
      <w:pPr>
        <w:pStyle w:val="Normal.0"/>
        <w:spacing w:line="20" w:lineRule="exact"/>
        <w:rPr>
          <w:rFonts w:ascii="Times New Roman" w:cs="Times New Roman" w:hAnsi="Times New Roman" w:eastAsia="Times New Roman"/>
          <w:sz w:val="24"/>
          <w:szCs w:val="24"/>
        </w:rPr>
      </w:pPr>
    </w:p>
    <w:p>
      <w:pPr>
        <w:pStyle w:val="Normal.0"/>
        <w:spacing w:line="20" w:lineRule="atLeast"/>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also provides a means for historical recording of our events over time.</w:t>
      </w:r>
    </w:p>
    <w:p>
      <w:pPr>
        <w:pStyle w:val="Normal.0"/>
        <w:spacing w:line="236" w:lineRule="auto"/>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Furthermore, our use of images helps to demonstrate diverse groups of</w:t>
      </w:r>
    </w:p>
    <w:p>
      <w:pPr>
        <w:pStyle w:val="Normal.0"/>
        <w:spacing w:line="236" w:lineRule="auto"/>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people engaging in and enjoying singing together both during CCS events</w:t>
      </w:r>
    </w:p>
    <w:p>
      <w:pPr>
        <w:pStyle w:val="Normal.0"/>
        <w:spacing w:line="236" w:lineRule="auto"/>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but also as part of the wider community. We ensure compliance with</w:t>
      </w:r>
    </w:p>
    <w:p>
      <w:pPr>
        <w:pStyle w:val="Normal.0"/>
        <w:spacing w:line="313" w:lineRule="exact"/>
        <w:rPr>
          <w:rFonts w:ascii="MS PGothic" w:cs="MS PGothic" w:hAnsi="MS PGothic" w:eastAsia="MS PGothic"/>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safeguarding laws.</w:t>
      </w:r>
      <w:r>
        <w:rPr>
          <w:rFonts w:ascii="MS PGothic" w:cs="MS PGothic" w:hAnsi="MS PGothic" w:eastAsia="MS PGothic"/>
          <w:outline w:val="0"/>
          <w:color w:val="2e393b"/>
          <w:sz w:val="28"/>
          <w:szCs w:val="28"/>
          <w:u w:color="2e393b"/>
          <w:rtl w:val="0"/>
          <w14:textFill>
            <w14:solidFill>
              <w14:srgbClr w14:val="2E393B"/>
            </w14:solidFill>
          </w14:textFill>
        </w:rPr>
        <w:t xml:space="preserve"> </w:t>
        <w:br w:type="textWrapping"/>
      </w:r>
    </w:p>
    <w:p>
      <w:pPr>
        <w:pStyle w:val="Normal.0"/>
        <w:spacing w:line="48" w:lineRule="exact"/>
        <w:rPr>
          <w:rFonts w:ascii="Times New Roman" w:cs="Times New Roman" w:hAnsi="Times New Roman" w:eastAsia="Times New Roman"/>
          <w:sz w:val="24"/>
          <w:szCs w:val="24"/>
        </w:rPr>
      </w:pPr>
    </w:p>
    <w:p>
      <w:pPr>
        <w:pStyle w:val="Normal.0"/>
        <w:spacing w:line="236" w:lineRule="auto"/>
        <w:ind w:right="80"/>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 xml:space="preserve">By taking and publishing photographs Cranmer Company of Singers exercises its rights to freedom of expression and the rights of the public to receive information, and recording its interest in creating and archiving a historical record of CCS events by taking and retaining photographs which also have an indefinite period of promotional value, which are also </w:t>
      </w:r>
      <w:r>
        <w:rPr>
          <w:rFonts w:ascii="Arial Unicode MS" w:hAnsi="Arial Unicode MS" w:hint="default"/>
          <w:outline w:val="0"/>
          <w:color w:val="2e393b"/>
          <w:sz w:val="28"/>
          <w:szCs w:val="28"/>
          <w:u w:color="2e393b"/>
          <w:rtl w:val="1"/>
          <w14:textFill>
            <w14:solidFill>
              <w14:srgbClr w14:val="2E393B"/>
            </w14:solidFill>
          </w14:textFill>
        </w:rPr>
        <w:t>‘</w:t>
      </w:r>
      <w:r>
        <w:rPr>
          <w:rFonts w:ascii="Trebuchet MS" w:hAnsi="Trebuchet MS"/>
          <w:outline w:val="0"/>
          <w:color w:val="2e393b"/>
          <w:sz w:val="28"/>
          <w:szCs w:val="28"/>
          <w:u w:color="2e393b"/>
          <w:rtl w:val="0"/>
          <w:lang w:val="en-US"/>
          <w14:textFill>
            <w14:solidFill>
              <w14:srgbClr w14:val="2E393B"/>
            </w14:solidFill>
          </w14:textFill>
        </w:rPr>
        <w:t>legitimate interests</w:t>
      </w:r>
      <w:r>
        <w:rPr>
          <w:rFonts w:ascii="Arial Unicode MS" w:hAnsi="Arial Unicode MS" w:hint="default"/>
          <w:outline w:val="0"/>
          <w:color w:val="2e393b"/>
          <w:sz w:val="28"/>
          <w:szCs w:val="28"/>
          <w:u w:color="2e393b"/>
          <w:rtl w:val="1"/>
          <w14:textFill>
            <w14:solidFill>
              <w14:srgbClr w14:val="2E393B"/>
            </w14:solidFill>
          </w14:textFill>
        </w:rPr>
        <w:t>’</w:t>
      </w:r>
      <w:r>
        <w:rPr>
          <w:rFonts w:ascii="Trebuchet MS" w:hAnsi="Trebuchet MS"/>
          <w:outline w:val="0"/>
          <w:color w:val="2e393b"/>
          <w:sz w:val="28"/>
          <w:szCs w:val="28"/>
          <w:u w:color="2e393b"/>
          <w:rtl w:val="0"/>
          <w14:textFill>
            <w14:solidFill>
              <w14:srgbClr w14:val="2E393B"/>
            </w14:solidFill>
          </w14:textFill>
        </w:rPr>
        <w:t>.</w:t>
      </w:r>
    </w:p>
    <w:p>
      <w:pPr>
        <w:pStyle w:val="Normal.0"/>
        <w:spacing w:line="20" w:lineRule="exact"/>
        <w:rPr>
          <w:rFonts w:ascii="Times New Roman" w:cs="Times New Roman" w:hAnsi="Times New Roman" w:eastAsia="Times New Roman"/>
          <w:sz w:val="24"/>
          <w:szCs w:val="24"/>
        </w:rPr>
      </w:pPr>
    </w:p>
    <w:p>
      <w:pPr>
        <w:pStyle w:val="Normal.0"/>
        <w:spacing w:line="236" w:lineRule="auto"/>
        <w:ind w:right="360"/>
        <w:jc w:val="both"/>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Unfortunately, there are people out there who will use photos and videos for negative purposes, such as bullying, grooming, locating, and trolling. These can all start with a misjudged image. With that in mind we abide, and ask members to abide by the following principles;</w:t>
      </w:r>
    </w:p>
    <w:p>
      <w:pPr>
        <w:pStyle w:val="Normal.0"/>
        <w:spacing w:line="236" w:lineRule="auto"/>
        <w:ind w:right="360"/>
        <w:jc w:val="both"/>
        <w:rPr>
          <w:rFonts w:ascii="Trebuchet MS" w:cs="Trebuchet MS" w:hAnsi="Trebuchet MS" w:eastAsia="Trebuchet MS"/>
          <w:outline w:val="0"/>
          <w:color w:val="2e393b"/>
          <w:sz w:val="28"/>
          <w:szCs w:val="28"/>
          <w:u w:color="2e393b"/>
          <w14:textFill>
            <w14:solidFill>
              <w14:srgbClr w14:val="2E393B"/>
            </w14:solidFill>
          </w14:textFill>
        </w:rPr>
      </w:pPr>
    </w:p>
    <w:p>
      <w:pPr>
        <w:pStyle w:val="Normal.0"/>
        <w:spacing w:line="237" w:lineRule="auto"/>
        <w:rPr>
          <w:rFonts w:ascii="Trebuchet MS" w:cs="Trebuchet MS" w:hAnsi="Trebuchet MS" w:eastAsia="Trebuchet MS"/>
          <w:b w:val="1"/>
          <w:bCs w:val="1"/>
          <w:outline w:val="0"/>
          <w:color w:val="2e393b"/>
          <w:sz w:val="28"/>
          <w:szCs w:val="28"/>
          <w:u w:color="2e393b"/>
          <w14:textFill>
            <w14:solidFill>
              <w14:srgbClr w14:val="2E393B"/>
            </w14:solidFill>
          </w14:textFill>
        </w:rPr>
      </w:pPr>
      <w:r>
        <w:rPr>
          <w:rFonts w:ascii="Trebuchet MS" w:hAnsi="Trebuchet MS"/>
          <w:b w:val="1"/>
          <w:bCs w:val="1"/>
          <w:outline w:val="0"/>
          <w:color w:val="2e393b"/>
          <w:sz w:val="28"/>
          <w:szCs w:val="28"/>
          <w:u w:color="2e393b"/>
          <w:rtl w:val="0"/>
          <w:lang w:val="en-US"/>
          <w14:textFill>
            <w14:solidFill>
              <w14:srgbClr w14:val="2E393B"/>
            </w14:solidFill>
          </w14:textFill>
        </w:rPr>
        <w:t>Volunteer Event Photographers</w:t>
      </w:r>
    </w:p>
    <w:p>
      <w:pPr>
        <w:pStyle w:val="Normal.0"/>
        <w:spacing w:line="236" w:lineRule="auto"/>
        <w:ind w:right="140"/>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Usually, Cranmer Company of Singers events will have a volunteer photographer in attendance. This is someone who is taking photographs or videos for inclusion in Cranmer Company of Singers websites or social media.</w:t>
      </w:r>
    </w:p>
    <w:p>
      <w:pPr>
        <w:pStyle w:val="Normal.0"/>
        <w:spacing w:line="236" w:lineRule="auto"/>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 xml:space="preserve">When acting as an </w:t>
      </w:r>
      <w:r>
        <w:rPr>
          <w:rFonts w:ascii="Trebuchet MS" w:hAnsi="Trebuchet MS"/>
          <w:b w:val="1"/>
          <w:bCs w:val="1"/>
          <w:outline w:val="0"/>
          <w:color w:val="2e393b"/>
          <w:sz w:val="28"/>
          <w:szCs w:val="28"/>
          <w:u w:color="2e393b"/>
          <w:rtl w:val="0"/>
          <w:lang w:val="en-US"/>
          <w14:textFill>
            <w14:solidFill>
              <w14:srgbClr w14:val="2E393B"/>
            </w14:solidFill>
          </w14:textFill>
        </w:rPr>
        <w:t>official</w:t>
      </w:r>
      <w:r>
        <w:rPr>
          <w:rFonts w:ascii="Trebuchet MS" w:hAnsi="Trebuchet MS"/>
          <w:outline w:val="0"/>
          <w:color w:val="2e393b"/>
          <w:sz w:val="28"/>
          <w:szCs w:val="28"/>
          <w:u w:color="2e393b"/>
          <w:rtl w:val="0"/>
          <w:lang w:val="en-US"/>
          <w14:textFill>
            <w14:solidFill>
              <w14:srgbClr w14:val="2E393B"/>
            </w14:solidFill>
          </w14:textFill>
        </w:rPr>
        <w:t xml:space="preserve"> event photographer, volunteers should:</w:t>
      </w:r>
    </w:p>
    <w:p>
      <w:pPr>
        <w:pStyle w:val="Normal.0"/>
        <w:numPr>
          <w:ilvl w:val="0"/>
          <w:numId w:val="2"/>
        </w:numPr>
        <w:bidi w:val="0"/>
        <w:spacing w:line="237" w:lineRule="auto"/>
        <w:ind w:right="0"/>
        <w:jc w:val="left"/>
        <w:rPr>
          <w:rFonts w:ascii="Trebuchet MS" w:hAnsi="Trebuchet MS"/>
          <w:outline w:val="0"/>
          <w:color w:val="2e393b"/>
          <w:sz w:val="28"/>
          <w:szCs w:val="28"/>
          <w:rtl w:val="0"/>
          <w:lang w:val="en-US"/>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Register as an official volunteer.</w:t>
      </w:r>
    </w:p>
    <w:p>
      <w:pPr>
        <w:pStyle w:val="Normal.0"/>
        <w:numPr>
          <w:ilvl w:val="0"/>
          <w:numId w:val="2"/>
        </w:numPr>
        <w:bidi w:val="0"/>
        <w:spacing w:line="236" w:lineRule="auto"/>
        <w:ind w:right="0"/>
        <w:jc w:val="left"/>
        <w:rPr>
          <w:rFonts w:ascii="Trebuchet MS" w:hAnsi="Trebuchet MS"/>
          <w:outline w:val="0"/>
          <w:color w:val="2e393b"/>
          <w:sz w:val="28"/>
          <w:szCs w:val="28"/>
          <w:rtl w:val="0"/>
          <w:lang w:val="en-US"/>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Make themselves known to the chair or singers member.</w:t>
      </w:r>
    </w:p>
    <w:p>
      <w:pPr>
        <w:pStyle w:val="Normal.0"/>
        <w:numPr>
          <w:ilvl w:val="0"/>
          <w:numId w:val="2"/>
        </w:numPr>
        <w:bidi w:val="0"/>
        <w:spacing w:line="236" w:lineRule="auto"/>
        <w:ind w:right="340"/>
        <w:jc w:val="left"/>
        <w:rPr>
          <w:rFonts w:ascii="Trebuchet MS" w:hAnsi="Trebuchet MS"/>
          <w:outline w:val="0"/>
          <w:color w:val="2e393b"/>
          <w:sz w:val="28"/>
          <w:szCs w:val="28"/>
          <w:rtl w:val="0"/>
          <w:lang w:val="en-US"/>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All recorded images should be stored securely and used only for the purposes set out in this policy.</w:t>
      </w:r>
    </w:p>
    <w:p>
      <w:pPr>
        <w:pStyle w:val="Normal.0"/>
        <w:numPr>
          <w:ilvl w:val="0"/>
          <w:numId w:val="2"/>
        </w:numPr>
        <w:bidi w:val="0"/>
        <w:spacing w:line="236" w:lineRule="auto"/>
        <w:ind w:right="140"/>
        <w:jc w:val="left"/>
        <w:rPr>
          <w:rFonts w:ascii="Trebuchet MS" w:hAnsi="Trebuchet MS"/>
          <w:outline w:val="0"/>
          <w:color w:val="2e393b"/>
          <w:sz w:val="28"/>
          <w:szCs w:val="28"/>
          <w:rtl w:val="0"/>
          <w:lang w:val="en-US"/>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Delete images from their personal devices as soon as practical having transferred those images securely to the chair or media manager.</w:t>
      </w:r>
    </w:p>
    <w:p>
      <w:pPr>
        <w:pStyle w:val="Normal.0"/>
        <w:tabs>
          <w:tab w:val="left" w:pos="720"/>
        </w:tabs>
        <w:spacing w:line="236" w:lineRule="auto"/>
        <w:ind w:right="140"/>
        <w:rPr>
          <w:rFonts w:ascii="Trebuchet MS" w:cs="Trebuchet MS" w:hAnsi="Trebuchet MS" w:eastAsia="Trebuchet MS"/>
          <w:outline w:val="0"/>
          <w:color w:val="2e393b"/>
          <w:sz w:val="28"/>
          <w:szCs w:val="28"/>
          <w:u w:color="2e393b"/>
          <w14:textFill>
            <w14:solidFill>
              <w14:srgbClr w14:val="2E393B"/>
            </w14:solidFill>
          </w14:textFill>
        </w:rPr>
      </w:pPr>
    </w:p>
    <w:p>
      <w:pPr>
        <w:pStyle w:val="Normal.0"/>
        <w:spacing w:line="236" w:lineRule="auto"/>
        <w:rPr>
          <w:rFonts w:ascii="Trebuchet MS" w:cs="Trebuchet MS" w:hAnsi="Trebuchet MS" w:eastAsia="Trebuchet MS"/>
          <w:b w:val="1"/>
          <w:bCs w:val="1"/>
          <w:outline w:val="0"/>
          <w:color w:val="2e393b"/>
          <w:sz w:val="28"/>
          <w:szCs w:val="28"/>
          <w:u w:color="2e393b"/>
          <w14:textFill>
            <w14:solidFill>
              <w14:srgbClr w14:val="2E393B"/>
            </w14:solidFill>
          </w14:textFill>
        </w:rPr>
      </w:pPr>
      <w:r>
        <w:rPr>
          <w:rFonts w:ascii="Trebuchet MS" w:hAnsi="Trebuchet MS"/>
          <w:b w:val="1"/>
          <w:bCs w:val="1"/>
          <w:outline w:val="0"/>
          <w:color w:val="2e393b"/>
          <w:sz w:val="28"/>
          <w:szCs w:val="28"/>
          <w:u w:color="2e393b"/>
          <w:rtl w:val="0"/>
          <w:lang w:val="en-US"/>
          <w14:textFill>
            <w14:solidFill>
              <w14:srgbClr w14:val="2E393B"/>
            </w14:solidFill>
          </w14:textFill>
        </w:rPr>
        <w:t>Publication of Images</w:t>
      </w:r>
    </w:p>
    <w:p>
      <w:pPr>
        <w:pStyle w:val="Normal.0"/>
        <w:spacing w:line="20" w:lineRule="exact"/>
        <w:rPr>
          <w:rFonts w:ascii="Times New Roman" w:cs="Times New Roman" w:hAnsi="Times New Roman" w:eastAsia="Times New Roman"/>
          <w:sz w:val="24"/>
          <w:szCs w:val="24"/>
        </w:rPr>
      </w:pPr>
    </w:p>
    <w:p>
      <w:pPr>
        <w:pStyle w:val="Normal.0"/>
        <w:spacing w:line="236" w:lineRule="auto"/>
        <w:ind w:right="120"/>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Images captured at concerts may be published on that event</w:t>
      </w:r>
      <w:r>
        <w:rPr>
          <w:rFonts w:ascii="Arial Unicode MS" w:hAnsi="Arial Unicode MS" w:hint="default"/>
          <w:outline w:val="0"/>
          <w:color w:val="2e393b"/>
          <w:sz w:val="28"/>
          <w:szCs w:val="28"/>
          <w:u w:color="2e393b"/>
          <w:rtl w:val="1"/>
          <w14:textFill>
            <w14:solidFill>
              <w14:srgbClr w14:val="2E393B"/>
            </w14:solidFill>
          </w14:textFill>
        </w:rPr>
        <w:t>’</w:t>
      </w:r>
      <w:r>
        <w:rPr>
          <w:rFonts w:ascii="Trebuchet MS" w:hAnsi="Trebuchet MS"/>
          <w:outline w:val="0"/>
          <w:color w:val="2e393b"/>
          <w:sz w:val="28"/>
          <w:szCs w:val="28"/>
          <w:u w:color="2e393b"/>
          <w:rtl w:val="0"/>
          <w:lang w:val="en-US"/>
          <w14:textFill>
            <w14:solidFill>
              <w14:srgbClr w14:val="2E393B"/>
            </w14:solidFill>
          </w14:textFill>
        </w:rPr>
        <w:t>s social media feeds and/or website.</w:t>
      </w:r>
    </w:p>
    <w:p>
      <w:pPr>
        <w:pStyle w:val="Normal.0"/>
        <w:spacing w:line="236" w:lineRule="auto"/>
        <w:ind w:right="120"/>
        <w:rPr>
          <w:rFonts w:ascii="Trebuchet MS" w:cs="Trebuchet MS" w:hAnsi="Trebuchet MS" w:eastAsia="Trebuchet MS"/>
          <w:outline w:val="0"/>
          <w:color w:val="2e393b"/>
          <w:sz w:val="28"/>
          <w:szCs w:val="28"/>
          <w:u w:color="2e393b"/>
          <w14:textFill>
            <w14:solidFill>
              <w14:srgbClr w14:val="2E393B"/>
            </w14:solidFill>
          </w14:textFill>
        </w:rPr>
      </w:pPr>
    </w:p>
    <w:p>
      <w:pPr>
        <w:pStyle w:val="Normal.0"/>
        <w:spacing w:line="236" w:lineRule="auto"/>
        <w:rPr>
          <w:rFonts w:ascii="Trebuchet MS" w:cs="Trebuchet MS" w:hAnsi="Trebuchet MS" w:eastAsia="Trebuchet MS"/>
          <w:b w:val="1"/>
          <w:bCs w:val="1"/>
          <w:outline w:val="0"/>
          <w:color w:val="2e393b"/>
          <w:sz w:val="28"/>
          <w:szCs w:val="28"/>
          <w:u w:color="2e393b"/>
          <w14:textFill>
            <w14:solidFill>
              <w14:srgbClr w14:val="2E393B"/>
            </w14:solidFill>
          </w14:textFill>
        </w:rPr>
      </w:pPr>
      <w:r>
        <w:rPr>
          <w:rFonts w:ascii="Trebuchet MS" w:hAnsi="Trebuchet MS"/>
          <w:b w:val="1"/>
          <w:bCs w:val="1"/>
          <w:outline w:val="0"/>
          <w:color w:val="2e393b"/>
          <w:sz w:val="28"/>
          <w:szCs w:val="28"/>
          <w:u w:color="2e393b"/>
          <w:rtl w:val="0"/>
          <w:lang w:val="en-US"/>
          <w14:textFill>
            <w14:solidFill>
              <w14:srgbClr w14:val="2E393B"/>
            </w14:solidFill>
          </w14:textFill>
        </w:rPr>
        <w:t>Notifying Participants</w:t>
      </w:r>
    </w:p>
    <w:p>
      <w:pPr>
        <w:pStyle w:val="Normal.0"/>
        <w:spacing w:line="20" w:lineRule="exact"/>
        <w:rPr>
          <w:rFonts w:ascii="Times New Roman" w:cs="Times New Roman" w:hAnsi="Times New Roman" w:eastAsia="Times New Roman"/>
          <w:sz w:val="24"/>
          <w:szCs w:val="24"/>
        </w:rPr>
      </w:pPr>
    </w:p>
    <w:p>
      <w:pPr>
        <w:pStyle w:val="Normal.0"/>
        <w:spacing w:line="236" w:lineRule="auto"/>
        <w:ind w:right="20"/>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All CCS websites state that photography or filming may take place. Where photography is taking place at an event then participants should be notified in any pre-event briefing.</w:t>
      </w:r>
    </w:p>
    <w:p>
      <w:pPr>
        <w:pStyle w:val="Normal.0"/>
        <w:spacing w:line="20" w:lineRule="exact"/>
        <w:rPr>
          <w:rFonts w:ascii="Times New Roman" w:cs="Times New Roman" w:hAnsi="Times New Roman" w:eastAsia="Times New Roman"/>
          <w:sz w:val="24"/>
          <w:szCs w:val="24"/>
        </w:rPr>
      </w:pPr>
    </w:p>
    <w:p>
      <w:pPr>
        <w:pStyle w:val="Normal.0"/>
        <w:spacing w:line="20" w:lineRule="atLeast"/>
        <w:rPr>
          <w:rFonts w:ascii="Times New Roman" w:cs="Times New Roman" w:hAnsi="Times New Roman" w:eastAsia="Times New Roman"/>
        </w:rPr>
      </w:pPr>
    </w:p>
    <w:p>
      <w:pPr>
        <w:pStyle w:val="Normal.0"/>
        <w:spacing w:line="20" w:lineRule="atLeast"/>
        <w:rPr>
          <w:rFonts w:ascii="Trebuchet MS" w:cs="Trebuchet MS" w:hAnsi="Trebuchet MS" w:eastAsia="Trebuchet MS"/>
          <w:b w:val="1"/>
          <w:bCs w:val="1"/>
          <w:outline w:val="0"/>
          <w:color w:val="2e393b"/>
          <w:sz w:val="28"/>
          <w:szCs w:val="28"/>
          <w:u w:color="2e393b"/>
          <w14:textFill>
            <w14:solidFill>
              <w14:srgbClr w14:val="2E393B"/>
            </w14:solidFill>
          </w14:textFill>
        </w:rPr>
      </w:pPr>
      <w:r>
        <w:rPr>
          <w:rFonts w:ascii="Trebuchet MS" w:hAnsi="Trebuchet MS"/>
          <w:b w:val="1"/>
          <w:bCs w:val="1"/>
          <w:outline w:val="0"/>
          <w:color w:val="2e393b"/>
          <w:sz w:val="28"/>
          <w:szCs w:val="28"/>
          <w:u w:color="2e393b"/>
          <w:rtl w:val="0"/>
          <w:lang w:val="en-US"/>
          <w14:textFill>
            <w14:solidFill>
              <w14:srgbClr w14:val="2E393B"/>
            </w14:solidFill>
          </w14:textFill>
        </w:rPr>
        <w:t>Right to Object</w:t>
      </w:r>
    </w:p>
    <w:p>
      <w:pPr>
        <w:pStyle w:val="Normal.0"/>
        <w:spacing w:line="20" w:lineRule="atLeast"/>
        <w:rPr>
          <w:rFonts w:ascii="Trebuchet MS" w:cs="Trebuchet MS" w:hAnsi="Trebuchet MS" w:eastAsia="Trebuchet MS"/>
          <w:outline w:val="0"/>
          <w:color w:val="2e393b"/>
          <w:sz w:val="28"/>
          <w:szCs w:val="28"/>
          <w:u w:color="2e393b"/>
          <w14:textFill>
            <w14:solidFill>
              <w14:srgbClr w14:val="2E393B"/>
            </w14:solidFill>
          </w14:textFill>
        </w:rPr>
      </w:pPr>
      <w:bookmarkStart w:name="page2" w:id="0"/>
      <w:bookmarkEnd w:id="0"/>
      <w:r>
        <w:rPr>
          <w:rFonts w:ascii="Trebuchet MS" w:hAnsi="Trebuchet MS"/>
          <w:outline w:val="0"/>
          <w:color w:val="2e393b"/>
          <w:sz w:val="28"/>
          <w:szCs w:val="28"/>
          <w:u w:color="2e393b"/>
          <w:rtl w:val="0"/>
          <w14:textFill>
            <w14:solidFill>
              <w14:srgbClr w14:val="2E393B"/>
            </w14:solidFill>
          </w14:textFill>
        </w:rPr>
        <w:t>I</w:t>
      </w:r>
      <w:r>
        <w:rPr>
          <w:rFonts w:ascii="Trebuchet MS" w:hAnsi="Trebuchet MS"/>
          <w:outline w:val="0"/>
          <w:color w:val="2e393b"/>
          <w:sz w:val="28"/>
          <w:szCs w:val="28"/>
          <w:u w:color="2e393b"/>
          <w:rtl w:val="0"/>
          <w:lang w:val="en-US"/>
          <w14:textFill>
            <w14:solidFill>
              <w14:srgbClr w14:val="2E393B"/>
            </w14:solidFill>
          </w14:textFill>
        </w:rPr>
        <w:t>mportantly, under General Data Protection Regulations (GDPR), individuals have the right to object to their images being processed. Whilst it is not always possible to avoid an specific image being captured, where someone does object then reasonable attempts should be made to avoid photographing that individual, and all identified images of them should be deleted on request at the earliest possible opportunity unless there appears to be a reason why the image should be retained under data protection or other laws or duties.</w:t>
      </w:r>
    </w:p>
    <w:p>
      <w:pPr>
        <w:pStyle w:val="Normal.0"/>
        <w:spacing w:line="20" w:lineRule="exact"/>
        <w:rPr>
          <w:rFonts w:ascii="Times New Roman" w:cs="Times New Roman" w:hAnsi="Times New Roman" w:eastAsia="Times New Roman"/>
        </w:rPr>
      </w:pPr>
    </w:p>
    <w:p>
      <w:pPr>
        <w:pStyle w:val="Normal.0"/>
        <w:spacing w:line="236" w:lineRule="auto"/>
        <w:ind w:right="20"/>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 xml:space="preserve">All objections for the processing of images captured by </w:t>
      </w:r>
      <w:r>
        <w:rPr>
          <w:rFonts w:ascii="Trebuchet MS" w:hAnsi="Trebuchet MS"/>
          <w:b w:val="1"/>
          <w:bCs w:val="1"/>
          <w:outline w:val="0"/>
          <w:color w:val="2e393b"/>
          <w:sz w:val="28"/>
          <w:szCs w:val="28"/>
          <w:u w:color="2e393b"/>
          <w:rtl w:val="0"/>
          <w:lang w:val="en-US"/>
          <w14:textFill>
            <w14:solidFill>
              <w14:srgbClr w14:val="2E393B"/>
            </w14:solidFill>
          </w14:textFill>
        </w:rPr>
        <w:t>official</w:t>
      </w:r>
      <w:r>
        <w:rPr>
          <w:rFonts w:ascii="Trebuchet MS" w:hAnsi="Trebuchet MS"/>
          <w:outline w:val="0"/>
          <w:color w:val="2e393b"/>
          <w:sz w:val="28"/>
          <w:szCs w:val="28"/>
          <w:u w:color="2e393b"/>
          <w:rtl w:val="0"/>
          <w:lang w:val="en-US"/>
          <w14:textFill>
            <w14:solidFill>
              <w14:srgbClr w14:val="2E393B"/>
            </w14:solidFill>
          </w14:textFill>
        </w:rPr>
        <w:t xml:space="preserve"> volunteer event photographers should be raised with the CCS chair, or via a member, prior to any images being deleted, and be formally recorded as an incident.</w:t>
      </w:r>
    </w:p>
    <w:p>
      <w:pPr>
        <w:pStyle w:val="Normal.0"/>
        <w:spacing w:line="236" w:lineRule="auto"/>
        <w:ind w:right="20"/>
        <w:rPr>
          <w:rFonts w:ascii="Trebuchet MS" w:cs="Trebuchet MS" w:hAnsi="Trebuchet MS" w:eastAsia="Trebuchet MS"/>
          <w:outline w:val="0"/>
          <w:color w:val="2e393b"/>
          <w:sz w:val="28"/>
          <w:szCs w:val="28"/>
          <w:u w:color="2e393b"/>
          <w14:textFill>
            <w14:solidFill>
              <w14:srgbClr w14:val="2E393B"/>
            </w14:solidFill>
          </w14:textFill>
        </w:rPr>
      </w:pPr>
    </w:p>
    <w:p>
      <w:pPr>
        <w:pStyle w:val="Normal.0"/>
        <w:spacing w:line="236" w:lineRule="auto"/>
        <w:rPr>
          <w:rFonts w:ascii="Trebuchet MS" w:cs="Trebuchet MS" w:hAnsi="Trebuchet MS" w:eastAsia="Trebuchet MS"/>
          <w:b w:val="1"/>
          <w:bCs w:val="1"/>
          <w:outline w:val="0"/>
          <w:color w:val="2e393b"/>
          <w:sz w:val="28"/>
          <w:szCs w:val="28"/>
          <w:u w:color="2e393b"/>
          <w14:textFill>
            <w14:solidFill>
              <w14:srgbClr w14:val="2E393B"/>
            </w14:solidFill>
          </w14:textFill>
        </w:rPr>
      </w:pPr>
      <w:r>
        <w:rPr>
          <w:rFonts w:ascii="Trebuchet MS" w:hAnsi="Trebuchet MS"/>
          <w:b w:val="1"/>
          <w:bCs w:val="1"/>
          <w:outline w:val="0"/>
          <w:color w:val="2e393b"/>
          <w:sz w:val="28"/>
          <w:szCs w:val="28"/>
          <w:u w:color="2e393b"/>
          <w:rtl w:val="0"/>
          <w:lang w:val="en-US"/>
          <w14:textFill>
            <w14:solidFill>
              <w14:srgbClr w14:val="2E393B"/>
            </w14:solidFill>
          </w14:textFill>
        </w:rPr>
        <w:t>Identity</w:t>
      </w:r>
    </w:p>
    <w:p>
      <w:pPr>
        <w:pStyle w:val="Normal.0"/>
        <w:spacing w:line="20" w:lineRule="exact"/>
        <w:rPr>
          <w:rFonts w:ascii="Times New Roman" w:cs="Times New Roman" w:hAnsi="Times New Roman" w:eastAsia="Times New Roman"/>
        </w:rPr>
      </w:pPr>
    </w:p>
    <w:p>
      <w:pPr>
        <w:pStyle w:val="Normal.0"/>
        <w:spacing w:line="236" w:lineRule="auto"/>
        <w:ind w:right="60"/>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In some cases it is particularly important to protect an individual</w:t>
      </w:r>
      <w:r>
        <w:rPr>
          <w:rFonts w:ascii="Arial Unicode MS" w:hAnsi="Arial Unicode MS" w:hint="default"/>
          <w:outline w:val="0"/>
          <w:color w:val="2e393b"/>
          <w:sz w:val="28"/>
          <w:szCs w:val="28"/>
          <w:u w:color="2e393b"/>
          <w:rtl w:val="1"/>
          <w14:textFill>
            <w14:solidFill>
              <w14:srgbClr w14:val="2E393B"/>
            </w14:solidFill>
          </w14:textFill>
        </w:rPr>
        <w:t>’</w:t>
      </w:r>
      <w:r>
        <w:rPr>
          <w:rFonts w:ascii="Trebuchet MS" w:hAnsi="Trebuchet MS"/>
          <w:outline w:val="0"/>
          <w:color w:val="2e393b"/>
          <w:sz w:val="28"/>
          <w:szCs w:val="28"/>
          <w:u w:color="2e393b"/>
          <w:rtl w:val="0"/>
          <w:lang w:val="en-US"/>
          <w14:textFill>
            <w14:solidFill>
              <w14:srgbClr w14:val="2E393B"/>
            </w14:solidFill>
          </w14:textFill>
        </w:rPr>
        <w:t>s identity, such as where someone might be employed as a social worker or where a child may need protection. As such, it is critical that members are mindful of, and sensitive to, such situations.</w:t>
      </w:r>
    </w:p>
    <w:p>
      <w:pPr>
        <w:pStyle w:val="Normal.0"/>
        <w:spacing w:line="20" w:lineRule="exact"/>
        <w:rPr>
          <w:rFonts w:ascii="Times New Roman" w:cs="Times New Roman" w:hAnsi="Times New Roman" w:eastAsia="Times New Roman"/>
        </w:rPr>
      </w:pPr>
    </w:p>
    <w:p>
      <w:pPr>
        <w:pStyle w:val="Normal.0"/>
        <w:spacing w:line="236" w:lineRule="auto"/>
        <w:ind w:right="220"/>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Full names should not be used when presenting images of children, and further care should be taken when children may be wearing clothing (such as school uniform) which could aid identification.</w:t>
      </w:r>
    </w:p>
    <w:p>
      <w:pPr>
        <w:pStyle w:val="Normal.0"/>
        <w:spacing w:line="236" w:lineRule="auto"/>
        <w:ind w:right="220"/>
        <w:rPr>
          <w:rFonts w:ascii="Trebuchet MS" w:cs="Trebuchet MS" w:hAnsi="Trebuchet MS" w:eastAsia="Trebuchet MS"/>
          <w:outline w:val="0"/>
          <w:color w:val="2e393b"/>
          <w:sz w:val="28"/>
          <w:szCs w:val="28"/>
          <w:u w:color="2e393b"/>
          <w14:textFill>
            <w14:solidFill>
              <w14:srgbClr w14:val="2E393B"/>
            </w14:solidFill>
          </w14:textFill>
        </w:rPr>
      </w:pPr>
    </w:p>
    <w:p>
      <w:pPr>
        <w:pStyle w:val="Normal.0"/>
        <w:spacing w:line="236" w:lineRule="auto"/>
        <w:rPr>
          <w:rFonts w:ascii="Trebuchet MS" w:cs="Trebuchet MS" w:hAnsi="Trebuchet MS" w:eastAsia="Trebuchet MS"/>
          <w:b w:val="1"/>
          <w:bCs w:val="1"/>
          <w:outline w:val="0"/>
          <w:color w:val="2e393b"/>
          <w:sz w:val="28"/>
          <w:szCs w:val="28"/>
          <w:u w:color="2e393b"/>
          <w14:textFill>
            <w14:solidFill>
              <w14:srgbClr w14:val="2E393B"/>
            </w14:solidFill>
          </w14:textFill>
        </w:rPr>
      </w:pPr>
      <w:r>
        <w:rPr>
          <w:rFonts w:ascii="Trebuchet MS" w:hAnsi="Trebuchet MS"/>
          <w:b w:val="1"/>
          <w:bCs w:val="1"/>
          <w:outline w:val="0"/>
          <w:color w:val="2e393b"/>
          <w:sz w:val="28"/>
          <w:szCs w:val="28"/>
          <w:u w:color="2e393b"/>
          <w:rtl w:val="0"/>
          <w:lang w:val="en-US"/>
          <w14:textFill>
            <w14:solidFill>
              <w14:srgbClr w14:val="2E393B"/>
            </w14:solidFill>
          </w14:textFill>
        </w:rPr>
        <w:t>Appropriate Clothing</w:t>
      </w:r>
    </w:p>
    <w:p>
      <w:pPr>
        <w:pStyle w:val="Normal.0"/>
        <w:spacing w:line="20" w:lineRule="exact"/>
        <w:rPr>
          <w:rFonts w:ascii="Times New Roman" w:cs="Times New Roman" w:hAnsi="Times New Roman" w:eastAsia="Times New Roman"/>
        </w:rPr>
      </w:pPr>
    </w:p>
    <w:p>
      <w:pPr>
        <w:pStyle w:val="Normal.0"/>
        <w:spacing w:line="236" w:lineRule="auto"/>
        <w:ind w:right="40"/>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Under no circumstances should images be captured or shared of individuals in a state of undress, such as the unlikely possibility of whilst they are changing before or after a concert. Furthermore, where images of children are concerned, additional care should be taken that they are not clothed in a way that could cause them embarrassment, lead to bullying, or result in other inappropriate actions.</w:t>
      </w:r>
    </w:p>
    <w:p>
      <w:pPr>
        <w:pStyle w:val="Normal.0"/>
        <w:spacing w:line="236" w:lineRule="auto"/>
        <w:ind w:right="40"/>
        <w:rPr>
          <w:rFonts w:ascii="Trebuchet MS" w:cs="Trebuchet MS" w:hAnsi="Trebuchet MS" w:eastAsia="Trebuchet MS"/>
          <w:outline w:val="0"/>
          <w:color w:val="2e393b"/>
          <w:sz w:val="28"/>
          <w:szCs w:val="28"/>
          <w:u w:color="2e393b"/>
          <w14:textFill>
            <w14:solidFill>
              <w14:srgbClr w14:val="2E393B"/>
            </w14:solidFill>
          </w14:textFill>
        </w:rPr>
      </w:pPr>
    </w:p>
    <w:p>
      <w:pPr>
        <w:pStyle w:val="Normal.0"/>
        <w:spacing w:line="237" w:lineRule="auto"/>
        <w:rPr>
          <w:rFonts w:ascii="Trebuchet MS" w:cs="Trebuchet MS" w:hAnsi="Trebuchet MS" w:eastAsia="Trebuchet MS"/>
          <w:b w:val="1"/>
          <w:bCs w:val="1"/>
          <w:outline w:val="0"/>
          <w:color w:val="2e393b"/>
          <w:sz w:val="28"/>
          <w:szCs w:val="28"/>
          <w:u w:color="2e393b"/>
          <w14:textFill>
            <w14:solidFill>
              <w14:srgbClr w14:val="2E393B"/>
            </w14:solidFill>
          </w14:textFill>
        </w:rPr>
      </w:pPr>
      <w:r>
        <w:rPr>
          <w:rFonts w:ascii="Trebuchet MS" w:hAnsi="Trebuchet MS"/>
          <w:b w:val="1"/>
          <w:bCs w:val="1"/>
          <w:outline w:val="0"/>
          <w:color w:val="2e393b"/>
          <w:sz w:val="28"/>
          <w:szCs w:val="28"/>
          <w:u w:color="2e393b"/>
          <w:rtl w:val="0"/>
          <w:lang w:val="en-US"/>
          <w14:textFill>
            <w14:solidFill>
              <w14:srgbClr w14:val="2E393B"/>
            </w14:solidFill>
          </w14:textFill>
        </w:rPr>
        <w:t>Always Positive</w:t>
      </w:r>
    </w:p>
    <w:p>
      <w:pPr>
        <w:pStyle w:val="Normal.0"/>
        <w:spacing w:line="20" w:lineRule="exact"/>
        <w:rPr>
          <w:rFonts w:ascii="Times New Roman" w:cs="Times New Roman" w:hAnsi="Times New Roman" w:eastAsia="Times New Roman"/>
        </w:rPr>
      </w:pPr>
    </w:p>
    <w:p>
      <w:pPr>
        <w:pStyle w:val="Normal.0"/>
        <w:spacing w:line="236" w:lineRule="auto"/>
        <w:ind w:right="120"/>
        <w:rPr>
          <w:rFonts w:ascii="Trebuchet MS" w:cs="Trebuchet MS" w:hAnsi="Trebuchet MS" w:eastAsia="Trebuchet MS"/>
          <w:outline w:val="0"/>
          <w:color w:val="2e393b"/>
          <w:sz w:val="28"/>
          <w:szCs w:val="28"/>
          <w:u w:color="2e393b"/>
          <w14:textFill>
            <w14:solidFill>
              <w14:srgbClr w14:val="2E393B"/>
            </w14:solidFill>
          </w14:textFill>
        </w:rPr>
      </w:pPr>
      <w:r>
        <w:rPr>
          <w:rFonts w:ascii="Trebuchet MS" w:hAnsi="Trebuchet MS"/>
          <w:outline w:val="0"/>
          <w:color w:val="2e393b"/>
          <w:sz w:val="28"/>
          <w:szCs w:val="28"/>
          <w:u w:color="2e393b"/>
          <w:rtl w:val="0"/>
          <w:lang w:val="en-US"/>
          <w14:textFill>
            <w14:solidFill>
              <w14:srgbClr w14:val="2E393B"/>
            </w14:solidFill>
          </w14:textFill>
        </w:rPr>
        <w:t>Images that are published or shared should positively reflect people</w:t>
      </w:r>
      <w:r>
        <w:rPr>
          <w:rFonts w:ascii="Arial Unicode MS" w:hAnsi="Arial Unicode MS" w:hint="default"/>
          <w:outline w:val="0"/>
          <w:color w:val="2e393b"/>
          <w:sz w:val="28"/>
          <w:szCs w:val="28"/>
          <w:u w:color="2e393b"/>
          <w:rtl w:val="1"/>
          <w14:textFill>
            <w14:solidFill>
              <w14:srgbClr w14:val="2E393B"/>
            </w14:solidFill>
          </w14:textFill>
        </w:rPr>
        <w:t>’</w:t>
      </w:r>
      <w:r>
        <w:rPr>
          <w:rFonts w:ascii="Trebuchet MS" w:hAnsi="Trebuchet MS"/>
          <w:outline w:val="0"/>
          <w:color w:val="2e393b"/>
          <w:sz w:val="28"/>
          <w:szCs w:val="28"/>
          <w:u w:color="2e393b"/>
          <w:rtl w:val="0"/>
          <w:lang w:val="en-US"/>
          <w14:textFill>
            <w14:solidFill>
              <w14:srgbClr w14:val="2E393B"/>
            </w14:solidFill>
          </w14:textFill>
        </w:rPr>
        <w:t>s involvement in Cranmer Company of Singers</w:t>
      </w:r>
      <w:r>
        <w:rPr>
          <w:rFonts w:ascii="Trebuchet MS" w:hAnsi="Trebuchet MS"/>
          <w:outline w:val="0"/>
          <w:color w:val="2e393b"/>
          <w:sz w:val="28"/>
          <w:szCs w:val="28"/>
          <w:u w:color="2e393b"/>
          <w:rtl w:val="0"/>
          <w14:textFill>
            <w14:solidFill>
              <w14:srgbClr w14:val="2E393B"/>
            </w14:solidFill>
          </w14:textFill>
        </w:rPr>
        <w:t xml:space="preserve"> </w:t>
      </w:r>
      <w:r>
        <w:rPr>
          <w:rFonts w:ascii="Trebuchet MS" w:hAnsi="Trebuchet MS"/>
          <w:outline w:val="0"/>
          <w:color w:val="2e393b"/>
          <w:sz w:val="28"/>
          <w:szCs w:val="28"/>
          <w:u w:color="2e393b"/>
          <w:rtl w:val="0"/>
          <w:lang w:val="en-US"/>
          <w14:textFill>
            <w14:solidFill>
              <w14:srgbClr w14:val="2E393B"/>
            </w14:solidFill>
          </w14:textFill>
        </w:rPr>
        <w:t>gatherings and should always come from the perspective of celebrating participation as opposed to shaming people or making fun of them.</w:t>
      </w:r>
    </w:p>
    <w:p>
      <w:pPr>
        <w:pStyle w:val="Normal.0"/>
        <w:spacing w:line="236" w:lineRule="auto"/>
        <w:ind w:right="120"/>
        <w:rPr>
          <w:rFonts w:ascii="Trebuchet MS" w:cs="Trebuchet MS" w:hAnsi="Trebuchet MS" w:eastAsia="Trebuchet MS"/>
          <w:outline w:val="0"/>
          <w:color w:val="2e393b"/>
          <w:sz w:val="28"/>
          <w:szCs w:val="28"/>
          <w:u w:color="2e393b"/>
          <w14:textFill>
            <w14:solidFill>
              <w14:srgbClr w14:val="2E393B"/>
            </w14:solidFill>
          </w14:textFill>
        </w:rPr>
      </w:pPr>
    </w:p>
    <w:p>
      <w:pPr>
        <w:pStyle w:val="Normal.0"/>
        <w:spacing w:line="237" w:lineRule="auto"/>
        <w:rPr>
          <w:rFonts w:ascii="Trebuchet MS" w:cs="Trebuchet MS" w:hAnsi="Trebuchet MS" w:eastAsia="Trebuchet MS"/>
          <w:b w:val="1"/>
          <w:bCs w:val="1"/>
          <w:outline w:val="0"/>
          <w:color w:val="2e393b"/>
          <w:sz w:val="28"/>
          <w:szCs w:val="28"/>
          <w:u w:color="2e393b"/>
          <w14:textFill>
            <w14:solidFill>
              <w14:srgbClr w14:val="2E393B"/>
            </w14:solidFill>
          </w14:textFill>
        </w:rPr>
      </w:pPr>
      <w:r>
        <w:rPr>
          <w:rFonts w:ascii="Trebuchet MS" w:hAnsi="Trebuchet MS"/>
          <w:b w:val="1"/>
          <w:bCs w:val="1"/>
          <w:outline w:val="0"/>
          <w:color w:val="2e393b"/>
          <w:sz w:val="28"/>
          <w:szCs w:val="28"/>
          <w:u w:color="2e393b"/>
          <w:rtl w:val="0"/>
          <w:lang w:val="en-US"/>
          <w14:textFill>
            <w14:solidFill>
              <w14:srgbClr w14:val="2E393B"/>
            </w14:solidFill>
          </w14:textFill>
        </w:rPr>
        <w:t>Inclusivity</w:t>
      </w:r>
    </w:p>
    <w:p>
      <w:pPr>
        <w:pStyle w:val="Normal.0"/>
        <w:spacing w:line="239" w:lineRule="auto"/>
        <w:ind w:right="60"/>
      </w:pPr>
      <w:r>
        <w:rPr>
          <w:rFonts w:ascii="Trebuchet MS" w:hAnsi="Trebuchet MS"/>
          <w:outline w:val="0"/>
          <w:color w:val="2e393b"/>
          <w:sz w:val="28"/>
          <w:szCs w:val="28"/>
          <w:u w:color="2e393b"/>
          <w:rtl w:val="0"/>
          <w:lang w:val="en-US"/>
          <w14:textFill>
            <w14:solidFill>
              <w14:srgbClr w14:val="2E393B"/>
            </w14:solidFill>
          </w14:textFill>
        </w:rPr>
        <w:t>Wherever possible, photographs should should represent the broad range of participants at a CCS event and include people from as wide a range of backgrounds as possible.</w:t>
      </w:r>
    </w:p>
    <w:sectPr>
      <w:headerReference w:type="default" r:id="rId4"/>
      <w:footerReference w:type="default" r:id="rId5"/>
      <w:pgSz w:w="11900" w:h="16840" w:orient="portrait"/>
      <w:pgMar w:top="1092" w:right="1166" w:bottom="1073" w:left="11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 w:name="MS P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20" w:hanging="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40" w:hanging="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60" w:hanging="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380" w:hanging="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00" w:hanging="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20" w:hanging="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540" w:hanging="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60" w:hanging="50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